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297"/>
        <w:gridCol w:w="971"/>
        <w:gridCol w:w="1701"/>
        <w:gridCol w:w="841"/>
        <w:gridCol w:w="576"/>
        <w:gridCol w:w="709"/>
        <w:gridCol w:w="1559"/>
      </w:tblGrid>
      <w:tr w:rsidR="00B12251" w:rsidRPr="00B12251" w14:paraId="3BA96830" w14:textId="77777777" w:rsidTr="00B12251">
        <w:trPr>
          <w:trHeight w:val="30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3DA3" w14:textId="62647C3E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Instytut Filozofii</w:t>
            </w: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br/>
            </w:r>
            <w:r w:rsidRPr="00B12251">
              <w:rPr>
                <w:rFonts w:ascii="Liberation Sans" w:eastAsia="Times New Roman" w:hAnsi="Liberation Sans" w:cs="Calibri"/>
                <w:b/>
                <w:bCs/>
                <w:color w:val="000000"/>
                <w:lang w:eastAsia="pl-PL"/>
              </w:rPr>
              <w:t>Ankieta - ocena zajęć przez studentów, semestr zimowy 2020/21 (26-ff-2021-Z)</w:t>
            </w:r>
          </w:p>
        </w:tc>
      </w:tr>
      <w:tr w:rsidR="00B12251" w:rsidRPr="00B12251" w14:paraId="76BBC07F" w14:textId="77777777" w:rsidTr="00B12251">
        <w:trPr>
          <w:trHeight w:val="370"/>
        </w:trPr>
        <w:tc>
          <w:tcPr>
            <w:tcW w:w="7088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6D0EC85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Kod i nazwa przedmiotu</w:t>
            </w:r>
          </w:p>
        </w:tc>
        <w:tc>
          <w:tcPr>
            <w:tcW w:w="1297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6B286F5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Typ zajęć</w:t>
            </w:r>
          </w:p>
        </w:tc>
        <w:tc>
          <w:tcPr>
            <w:tcW w:w="971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0944769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Cykl dydaktyczny</w:t>
            </w:r>
          </w:p>
        </w:tc>
        <w:tc>
          <w:tcPr>
            <w:tcW w:w="1701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2286167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Prowadzący</w:t>
            </w:r>
          </w:p>
        </w:tc>
        <w:tc>
          <w:tcPr>
            <w:tcW w:w="841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0D1868A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Liczba zapisanych</w:t>
            </w:r>
          </w:p>
        </w:tc>
        <w:tc>
          <w:tcPr>
            <w:tcW w:w="5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hideMark/>
          </w:tcPr>
          <w:p w14:paraId="7C73F34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Odpowie-</w:t>
            </w: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br/>
              <w:t>działo %</w:t>
            </w:r>
          </w:p>
        </w:tc>
        <w:tc>
          <w:tcPr>
            <w:tcW w:w="709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074913D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Liczba komentarzy</w:t>
            </w:r>
          </w:p>
        </w:tc>
        <w:tc>
          <w:tcPr>
            <w:tcW w:w="1559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noWrap/>
            <w:vAlign w:val="center"/>
            <w:hideMark/>
          </w:tcPr>
          <w:p w14:paraId="198AA3D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4"/>
                <w:szCs w:val="14"/>
                <w:lang w:eastAsia="pl-PL"/>
              </w:rPr>
              <w:t>Średnia ze wszystkich pytań typu 26-skala_2_5</w:t>
            </w:r>
          </w:p>
        </w:tc>
      </w:tr>
      <w:tr w:rsidR="00B12251" w:rsidRPr="00B12251" w14:paraId="65D5DD8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4C91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(26-FF-S1-E5-FILSPOL) Filozofia społeczna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33420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7A16F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CFA93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Adam Chmielewski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9B989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3AC5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CA0D3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68F6E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754DD7B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9F7DE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(26-FF-S2-E1-Fpolit) Filozofia polityki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AE9B5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89C22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E932F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Adam Chmielewski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54484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5A7E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E645B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0D7BA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5E15EB4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65A433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(26-FF-s1-e1-Meprf) Metodyka pracy filozoficznej.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0FD1F2B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04585C5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CDB995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Agnieszka Bandura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1F95DA9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2EEEF9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369C0C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B148A9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4,51</w:t>
            </w:r>
          </w:p>
        </w:tc>
      </w:tr>
      <w:tr w:rsidR="00B12251" w:rsidRPr="00B12251" w14:paraId="0EF068F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09F082A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(26-FF-z1-e1-JS) Język starożytny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AD1E5E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16EFFC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A575C2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Aleksandra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Krajczyk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3477C68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7207C18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2E98DA8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3904F9D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4,44</w:t>
            </w:r>
          </w:p>
        </w:tc>
      </w:tr>
      <w:tr w:rsidR="00B12251" w:rsidRPr="00B12251" w14:paraId="1DD7263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7F6D13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(26-FF-S2-E1-Antrfil) Antropologia filozoficzna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2C5523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6F0185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3E3A8D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Alina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Jagiełłowicz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FD0052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2A62C85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37.50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2AAB9DC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4D0804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67F4BE7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61E141A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(26-FF-SRDM-S2-E1-FK) Filozofia kultury.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9A0765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BE7C25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45165C7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Alina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Jagiełłowicz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5E52BA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43C9506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D1E87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73ADB1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00D728D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333B369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(26-FF-SRDM-s2-e3-P1) Przedmiot do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wyboru:Infiltracja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kultur w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swietle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antropologii społecznej.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1AA1F8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7687CA9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5272FEA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Alina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Jagiełłowicz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20A1551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684950A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5FA9057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72429EE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7CADB1F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59466BA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(26-FF-s1-e3-ETK) Etyka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D9C3A8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6D7D80E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2C77C3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9F5BA9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23037CC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57D609C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4941CEF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3,64</w:t>
            </w:r>
          </w:p>
        </w:tc>
      </w:tr>
      <w:tr w:rsidR="00B12251" w:rsidRPr="00B12251" w14:paraId="725B99F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2E925C6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(26-FF-S2-E3-Gze) Główne zagadnienia etyki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FF0A4E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DF2191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BB8660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C2F3E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B7745A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9B709E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E03C9A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37501FA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F2F005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(26-FF-z1-e3-Ea) Etyka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92CA81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139C48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034B1F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09C9C3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322908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600F3FA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4409640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4,53</w:t>
            </w:r>
          </w:p>
        </w:tc>
      </w:tr>
      <w:tr w:rsidR="00B12251" w:rsidRPr="00B12251" w14:paraId="7E16FCA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7DB878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(26-FF-z1-e3-Ea) Etyka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5BEB773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34A9BF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04EBBD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788B78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2F5145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39.90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5F19980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3EA499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4,72</w:t>
            </w:r>
          </w:p>
        </w:tc>
      </w:tr>
      <w:tr w:rsidR="00B12251" w:rsidRPr="00B12251" w14:paraId="7177C54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52E76CC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(26-FF-z2-e3-Glzaet) Główne zagadnienia etyki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1346087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0BF406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441594D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Andrzej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Lorczyk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0AFBE08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BE0CFD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7A9150A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14:paraId="33D0EF4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4,08</w:t>
            </w:r>
          </w:p>
        </w:tc>
      </w:tr>
      <w:tr w:rsidR="00B12251" w:rsidRPr="00B12251" w14:paraId="1559995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1AD7991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(26-FF-s2-E1-Trfw)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filozofii współczesnej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C18199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39A655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52F5A6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4AC156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8BE178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16.88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F98E98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68440AA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30B0DDC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95D3F7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(26-FF-SRDM-S2-E1-BW) Dzieje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religii:Bliski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i Daleki Wschód.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958279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5F3E5F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8CAC07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545D5B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323BFF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3D8755D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BF4280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593D217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C39D6F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1F8A53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5AE7D10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0A4AD86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Andrzej Orzechowski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45CBF9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52F957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D86EA1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2BCFAD6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4,66</w:t>
            </w:r>
          </w:p>
        </w:tc>
      </w:tr>
      <w:tr w:rsidR="00B12251" w:rsidRPr="00B12251" w14:paraId="55C9240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939972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(26-FF-Z2-E1-Afil) Antropologia filozoficzna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169044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4D6898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5663F6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Arian Kowalski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E9A4F7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0E68EC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26.79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8000AF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4B2433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02ECFED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078810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9FACAE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545CB5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196ABE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Artur Pacewicz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C4CF0C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EBE609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88CF15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214CC4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4,85</w:t>
            </w:r>
          </w:p>
        </w:tc>
      </w:tr>
      <w:tr w:rsidR="00B12251" w:rsidRPr="00B12251" w14:paraId="4ADAC9FF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8F8F8B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626A34F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F7E9FD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7C749E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Artur Pacewicz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36B2FB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212183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B3780D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B56C54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4,86</w:t>
            </w:r>
          </w:p>
        </w:tc>
      </w:tr>
      <w:tr w:rsidR="00B12251" w:rsidRPr="00B12251" w14:paraId="61586A4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684251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(26-FF-s1-e3-Trjs)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języka starożytnego: łacina/greka.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68EA01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8A084E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118212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Artur Pacewicz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5BCEA0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B6BCB7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43.75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16A6CC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ADC529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02DB41C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17F20B5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(26-FF-S2-E1-SmIII) Seminarium magisterskie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BA9275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6357640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2AA4A96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0A036D8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408D5B6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09F7B72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7F3A83B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8B9400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076F10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(26-FF-z1-e1-Wdof) Wstęp do filozofii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5E09071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1B62BA2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58C431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60F753F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0B5C75C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751E5D3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28EA89E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B12251" w:rsidRPr="00B12251" w14:paraId="3641545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05DB2A7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(26-FF-z1-e1-Wdof) Wstęp do filozofii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43F8AE6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646C45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53E5FB5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Beata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Trochimska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-Kubacka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8E72C7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17A29DF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5493BFE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4337298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4,44</w:t>
            </w:r>
          </w:p>
        </w:tc>
      </w:tr>
      <w:tr w:rsidR="00B12251" w:rsidRPr="00B12251" w14:paraId="1C5FD62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034CA8A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(26-FF-s1-e3-F1718) Filozofia 17 i 18 w.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EEFDB5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42BED1C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2D81C39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Bogusław Paź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6392F9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3AE4062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58CDE76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14:paraId="6E3257D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2,08</w:t>
            </w:r>
          </w:p>
        </w:tc>
      </w:tr>
      <w:tr w:rsidR="00B12251" w:rsidRPr="00B12251" w14:paraId="5F557FD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23A6645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(26-FF-S2-E3-FU) Filozofia umysłu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41651C5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5EFD76F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3CCAE75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Damian Leszczyński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4F1A7C4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461E910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1DAF70B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center"/>
            <w:hideMark/>
          </w:tcPr>
          <w:p w14:paraId="6E842A3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0C0E0E7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6E16238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(26-FF-s2-e3-PdwI) Przedmiot do wyboru z listy: Mistyka filozoficzna i mistyka religijna.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625F179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7518D26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544C650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Dominika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Jacyk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-Manikowska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11CC8C9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6F3A6EE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2FBD32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center"/>
            <w:hideMark/>
          </w:tcPr>
          <w:p w14:paraId="0849A36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4E7DDEC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124CDA1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(26-FF-s1-e3-F1718) Filozofia 17 i 18 w.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2957AAC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233F68E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52A7A91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Dorota Leszczyna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50E2B3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B9D041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21B202A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51B970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B12251" w:rsidRPr="00B12251" w14:paraId="5ED78A3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DD76B9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(26-FF-s2-e1-PzIIw) Przedmiot z listy do wyboru: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5C46E1F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2657620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157665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Dorota Leszczyna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10FE680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AEAC75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6BEF1DC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4F572FF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29FA21C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0DDE536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(26-FF-S1-E1-JS) Język starożytny( Łacina lub Greka 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253132D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6B79097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1D6D41D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Elżbieta Górka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0383E20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7583B36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25.96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5885AC5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1B3060B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4,74</w:t>
            </w:r>
          </w:p>
        </w:tc>
      </w:tr>
      <w:tr w:rsidR="00B12251" w:rsidRPr="00B12251" w14:paraId="5D31371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BEF4B2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(26-FF-S2-E3-FU) Filozofia umysłu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621F76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01DBA3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7C6FA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Elżbieta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Walerich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D3ED3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4409B9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D9D29B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156777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51DF73E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41A5B2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(26-FF-z1-e1-Prfnaj) Propedeutyka filozofii najnowszej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228723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4B2698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B87D0D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Elżbieta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Walerich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64802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E96531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7FE157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498A189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68A206C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46E9DE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(26-FF-z1-e5-Metp) Metodologia nauk przyrodniczych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2AD05E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2C85E5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BD7E6E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Elżbieta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Walerich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4C207B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2AE71C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9500D5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F1D0DA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1E14064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AE9E55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(26-FF-z2-e3-Fu) Filozofia umysłu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A10228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80992C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25087D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Elżbieta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Walerich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67797F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50D072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FD7BCF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7278C46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4,63</w:t>
            </w:r>
          </w:p>
        </w:tc>
      </w:tr>
      <w:tr w:rsidR="00B12251" w:rsidRPr="00B12251" w14:paraId="7C9E11E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142921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(26-FF-SRDM-S2-E1-TM) Teoria mitu.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1EC29B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C0940C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A05E11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E98F2F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CACDB3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E63D59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7066D5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B12251" w:rsidRPr="00B12251" w14:paraId="5CE3A4F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722911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(26-FF-z2-e3-MGR) Seminarium magisterskie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424A05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magisterskie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279E3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6ED8CC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Ilona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Błocian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23F992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CE3FAC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117D32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A0C173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B12251" w:rsidRPr="00B12251" w14:paraId="75D2430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43BBD7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2DF769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71D6215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3ECA5C0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Jacek Zieliński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743851D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FA8061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5BFE4C5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45C370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4,52</w:t>
            </w:r>
          </w:p>
        </w:tc>
      </w:tr>
      <w:tr w:rsidR="00B12251" w:rsidRPr="00B12251" w14:paraId="46FCBAB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1E62F27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54FD51B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1533DA8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0154389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Jacek Zieliński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170C3C9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4B7C719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19.44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001EE7A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3CA953B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4,44</w:t>
            </w:r>
          </w:p>
        </w:tc>
      </w:tr>
      <w:tr w:rsidR="00B12251" w:rsidRPr="00B12251" w14:paraId="1997919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6892F72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(26-FF-SRDM-S2-E1-J) Dzieje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religii:Judaizm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6920B81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2742F5D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4EDD13E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Jacek Zieliński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1250D7D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4274131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7A0C381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41D1683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5B536DE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66B953F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(26-FF-S2-E1-Antrfil) Antropologia filozoficzna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6ED77CE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5BDF970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BB139E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Jan Krasicki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907881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0FCE28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26.88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08A23E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0E9092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B12251" w:rsidRPr="00B12251" w14:paraId="2B11B98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AAB738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(26-FF-SRDM-S2-E1-FK) Filozofia kultury.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0E7D037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6CFB209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791DD5F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Jan Krasicki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08A7071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0AC75EB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1D893AC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34A14CF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15883A7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6207532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(26-FF-z2-e3-WM) Wykład monograficzny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E0EA4B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 monograficzny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2D2B3C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0847162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Jan Krasicki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A29DFF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381BBA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4307F27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center"/>
            <w:hideMark/>
          </w:tcPr>
          <w:p w14:paraId="22EDBD6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4,55</w:t>
            </w:r>
          </w:p>
        </w:tc>
      </w:tr>
      <w:tr w:rsidR="00B12251" w:rsidRPr="00B12251" w14:paraId="43F369A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638A2F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(26-FF-s2-e3-WzsI) Wybrane zagadnienia socjologii 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5D13B4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6DC8A5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75B4A44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Jerzy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Żurko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E0FA5E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95CE5B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BE6546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7E41F8D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B12251" w:rsidRPr="00B12251" w14:paraId="255DD9B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C2A068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(26-FF-z2-e3-WzsI) Wybrane zagadnienia z socjologii 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348A25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34879EE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51E87EA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Jerzy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Żurko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5F4EB77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9E1F77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1CDEC3B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907A55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4,27</w:t>
            </w:r>
          </w:p>
        </w:tc>
      </w:tr>
      <w:tr w:rsidR="00B12251" w:rsidRPr="00B12251" w14:paraId="6BC008F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C76DBD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(26-FF-z1-e1-L) Logika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6DB7E3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D862B5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F3AAD1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Krzysztof Szlachcic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90FDDA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0B7C26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4AB09F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0A958C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4,19</w:t>
            </w:r>
          </w:p>
        </w:tc>
      </w:tr>
      <w:tr w:rsidR="00B12251" w:rsidRPr="00B12251" w14:paraId="56C4C14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258FF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(26-FF-s1-e1-Prf) Propedeutyka filozofii najnowszej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910466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69B13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1BF5B1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Leszek Kleszcz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517A88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A9FF7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BA54B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A4FE9B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B12251" w:rsidRPr="00B12251" w14:paraId="370F505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536BCE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(26-FF-SRDM-S2-E1-HD)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Hermeneutyka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dialogu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FFA693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A29D9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84C8C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Leszek Kleszcz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A175E1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81BCD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535B90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9081B6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B12251" w:rsidRPr="00B12251" w14:paraId="5700588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8A46B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(26-FF-z1-e1-Prfnaj) Propedeutyka filozofii najnowszej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C6BE6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8367E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361E1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Dombrowski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2D97B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226A9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15.74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6059F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68C95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4,68</w:t>
            </w:r>
          </w:p>
        </w:tc>
      </w:tr>
      <w:tr w:rsidR="00B12251" w:rsidRPr="00B12251" w14:paraId="22A7415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50478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(26-FF-z1-e5-slic) Seminarium licencjackie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D4A06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D1B004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E7D60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Dombrowski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09AF3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93BC6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B08D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33EA1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17C2595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82F5D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(26-FF-z2-e3-Fn) Filozofia nauki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1EBC7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2FBB0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27BB9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Dombrowski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5354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6F020F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26.04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2C656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3B5F4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4,64</w:t>
            </w:r>
          </w:p>
        </w:tc>
      </w:tr>
      <w:tr w:rsidR="00B12251" w:rsidRPr="00B12251" w14:paraId="568E200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E9595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(26-FF-s1-e1-Wst) Wstęp do filozofii.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14173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CBB24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83666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FD172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6DFC8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7D73D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D23D8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B12251" w:rsidRPr="00B12251" w14:paraId="064BFD3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6FA62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(26-FF-s1-e1-Wst) Wstęp do filozofii.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460F7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CB43C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1F33DE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B9B556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286C5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D1459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67484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4,62</w:t>
            </w:r>
          </w:p>
        </w:tc>
      </w:tr>
      <w:tr w:rsidR="00B12251" w:rsidRPr="00B12251" w14:paraId="09C522A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C3E9C2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  <w:t xml:space="preserve">(26-FF-SRDM-S2-E1-OR)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  <w:t>Ontologia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en-US" w:eastAsia="pl-PL"/>
              </w:rPr>
              <w:t>religii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FA8DC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1EE80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FB8EC4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44C2F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C978C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2A955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AF6BB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4,83</w:t>
            </w:r>
          </w:p>
        </w:tc>
      </w:tr>
      <w:tr w:rsidR="00B12251" w:rsidRPr="00B12251" w14:paraId="5C61F02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CF373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(26-FF-SRDM-s2-e4-Mgr) Seminarium magisterskie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85E49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9F43E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FCE6F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Maciej Manikowski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35308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93779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87.50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60DAA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B185A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0B4EAAA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445D0E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(26-FF-S1-E1-JS) Język starożytny( Łacina lub Greka 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56BAFC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F43C6F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635428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Małgorzata Eder-Dusza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44724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84A06E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45.83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AF6C77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84E34D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B12251" w:rsidRPr="00B12251" w14:paraId="4107A68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3F65EA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(26-FF-s1-e1-L) Logika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7D9A022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1851C26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139BA54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Marcin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Drofiszyn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5520C06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6481216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9.55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48EC4AC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BFDC1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4,57</w:t>
            </w:r>
          </w:p>
        </w:tc>
      </w:tr>
      <w:tr w:rsidR="00B12251" w:rsidRPr="00B12251" w14:paraId="0D908F5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D8C7BE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(26-FF-s1-e1-L) Logika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17A5E9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E8B31C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3D025DD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Łazarz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1ED5D46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0C420CB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5CEFBDF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14:paraId="7458CBD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43726F3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DD696F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(26-FF-SRDM-S2-E1-SL) Semiotyka logiczna i teoria argumentacji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C69CC8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1D858B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3D15AF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19BD64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2792BA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D8B894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D1ED8D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1F73E99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821CED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(26-FF-SRDM-S2-E1-SL) Semiotyka logiczna i teoria argumentacji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4093F4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1CEA9C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054A06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99A1FC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8C0F98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E3133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08B6A2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6925088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3CD5A2D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(26-FF-z1-e5-Kwd2) Konwersatorium do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wyboru:Semiotyka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AD41F0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6B6B64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A7C2CF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Marcin Selinger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8D6ECA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840CCF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9039F2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AFCA3C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0E50A22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C5E69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(26-FF-s2-e1-Go) Główne zagadnienia ontologii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2BC86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DB4154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A1E47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Marek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Łagosz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C5A91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F533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C83BC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AB510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1236529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68C08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(26-FF-S2-E3-FN) Filozofia nauki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ADD9A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83856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BA1A0E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Marek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Łagosz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A77C2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5234F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C6B11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B846C2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4,42</w:t>
            </w:r>
          </w:p>
        </w:tc>
      </w:tr>
      <w:tr w:rsidR="00B12251" w:rsidRPr="00B12251" w14:paraId="3F94A1A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90A26D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(26-FF-s1-e1-L) Logika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580FFB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0DEE1C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1876D8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381814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A4A35B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BFBD06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675C85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B12251" w:rsidRPr="00B12251" w14:paraId="604BCC8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40A65E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(26-FF-SRDM-S2-E1-SL) Semiotyka logiczna i teoria argumentacji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DF4076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5CD45B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EF7B5D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0082D2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4B943E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26DDB3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B809E7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4,91</w:t>
            </w:r>
          </w:p>
        </w:tc>
      </w:tr>
      <w:tr w:rsidR="00B12251" w:rsidRPr="00B12251" w14:paraId="7FF02244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6F2A26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(26-FF-SRDM-S2-E1-SL) Semiotyka logiczna i teoria argumentacji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54CFBD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56670A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5FD633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4D3B13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843217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6.25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268985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1A8487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7FF95E3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A5F774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(26-FF-z1-e1-L) Logika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7B6F99E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370658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9F486E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04E7F3A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17A4BA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BB5B3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4ADF0B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4,81</w:t>
            </w:r>
          </w:p>
        </w:tc>
      </w:tr>
      <w:tr w:rsidR="00B12251" w:rsidRPr="00B12251" w14:paraId="171B8B0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CA0893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(26-FF-z1-e3-Pdwe) Przedmiot do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wyboru-etyka:Brytyjska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filozofia moralna.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5BC30E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FAE1EA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5DA169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5AA0EA8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A532BA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3BF100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3D7566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B71C426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16B1A04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(26-FF-z1-e5-Kwd2) Konwersatorium do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wyboru:Semiotyka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75E8CA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1459EE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6ED05E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Marek Magdziak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6E07C1B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3AA0353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2F25883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14:paraId="4DE7AA0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787CC6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667ED33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(26-FF-S1-E1-JS) Język starożytny( Łacina lub Greka 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2A792CD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Lektorat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05BACBE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6A2CA6B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Plago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4E05BAB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4CD8C35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36.98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32CAB7A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25F51DD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4,61</w:t>
            </w:r>
          </w:p>
        </w:tc>
      </w:tr>
      <w:tr w:rsidR="00B12251" w:rsidRPr="00B12251" w14:paraId="293F153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FBA585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(26-FF-S2-E3-FE) Filozofia ekonomii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6ADB431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8AA9D0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445617B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Turowski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5D9888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558495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57033AD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1F5440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4,71</w:t>
            </w:r>
          </w:p>
        </w:tc>
      </w:tr>
      <w:tr w:rsidR="00B12251" w:rsidRPr="00B12251" w14:paraId="6AD68DB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41E791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(26-FF-SRDM-S2-E1-I) Dzieje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religii:Islam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5018161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4715173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F27D00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Turowski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5636CF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5258E95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7FCC11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6886D5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4,89</w:t>
            </w:r>
          </w:p>
        </w:tc>
      </w:tr>
      <w:tr w:rsidR="00B12251" w:rsidRPr="00B12251" w14:paraId="002E38D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4407CF3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(26-FF-SRDM-s2-e3-FE) Filozofia ekonomii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AA474A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121CDD9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86D2A3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Turowski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EFA5E3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5FC7DB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26F3E8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0BF911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20C049A4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846370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(26-FF-z1-e5-FAER) Filozoficzne aspekty ekonomii i rynku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8BA4C4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6E0E341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1F1A9F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Turowski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1F12E1B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326A1A0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23.44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2B752B4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490A072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EF01A0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BD5EB7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(26-FF-z2-e3-Fek) Filozofia ekonomii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28B6709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7A096A0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56366CD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Mariusz Turowski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00FA07D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130A87A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1602403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center"/>
            <w:hideMark/>
          </w:tcPr>
          <w:p w14:paraId="6F669F0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B12251" w:rsidRPr="00B12251" w14:paraId="265DD6F4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C23B3F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0BB1B3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510C23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EF75D4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2C2F19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BBC1F6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B0D868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0F01B8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4,5</w:t>
            </w:r>
          </w:p>
        </w:tc>
      </w:tr>
      <w:tr w:rsidR="00B12251" w:rsidRPr="00B12251" w14:paraId="7AA1F0B0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90C033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(26-FF-s1-e3-Trjs)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języka starożytnego: łacina/greka.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CE528A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E5490D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D46491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C6F239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EB62EA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E2896B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62B6A8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B12251" w:rsidRPr="00B12251" w14:paraId="47891475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19B8CB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7714CC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9B260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B0F2CD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039155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8F3A80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681179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171D87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4,94</w:t>
            </w:r>
          </w:p>
        </w:tc>
      </w:tr>
      <w:tr w:rsidR="00B12251" w:rsidRPr="00B12251" w14:paraId="50964CB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0E2A93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(26-FF-z1-e1-FS) Filozofia starożytna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2818AB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EB3D7C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46B230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D2B7CB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85C42A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676207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CC9462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4,84</w:t>
            </w:r>
          </w:p>
        </w:tc>
      </w:tr>
      <w:tr w:rsidR="00B12251" w:rsidRPr="00B12251" w14:paraId="407B71FC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109176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(26-FF-Z1-E2-HFSII) Historia filozofii starożytnej II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4D413A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703A95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284521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4EDE6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1B6F44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87.50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2C636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93850A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B12251" w:rsidRPr="00B12251" w14:paraId="6445CA1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AD09D6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(26-FF-z1-e3-Tjs)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Translatorium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 języka starożytnego ( łacina/greka).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034200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ABCDC8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A64B47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Michał Głowala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6BB3B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2D92FF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11300E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117AC9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7C7EB2B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5CF8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(26-FF-s2-e3-Wmdw) Wykład monograficzny do wyboru z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listy:Podstawowe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zagadnienia etyki.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D6863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 monograficzny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E6E91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8897F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A56D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23335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75E01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225E0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C3E126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9B3E3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(26-FF-SRDM-S2-E1-ER) Etyka i religia.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FC50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26D56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639F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7ABF9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154E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8403C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92727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332F2C2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54C4B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(26-FF-SRDM-S2-E1-ER) Etyka i religia.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0BB5B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7E6E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72248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Mirosław Żarowski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F11FF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654D4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51ABB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35D4B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0D4986F9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BDB7A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(26-FF-SRDM-S2-E1-TM) Teoria mitu.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3C23B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33025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ED9BC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Patrycja Neumann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7EB30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A61BA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7FE44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6484D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B12251" w:rsidRPr="00B12251" w14:paraId="53B1567F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8CBC7E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(26-FF-s1-e1-Prf) Propedeutyka filozofii najnowszej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C0299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08E67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7F38A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AE3AE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17C6D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C3485D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5FF717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4,81</w:t>
            </w:r>
          </w:p>
        </w:tc>
      </w:tr>
      <w:tr w:rsidR="00B12251" w:rsidRPr="00B12251" w14:paraId="1EEF23B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5025A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(26-FF-z1-e3-Pdwlo) Przedmiot do wyboru-lista ogólna: Skryty wymiar etyczności w myśli Martina Heideggera.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EC201A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3C6A9D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76EFAF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Korobczak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9ECFC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964E1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28.37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3F0D7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F570A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</w:t>
            </w:r>
          </w:p>
        </w:tc>
      </w:tr>
      <w:tr w:rsidR="00B12251" w:rsidRPr="00B12251" w14:paraId="45AC37A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739D8C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(26-FF-SRDM-S2-E1-ChW) Dzieje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religii:Chrześcijaństwo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Wschodnie.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13D439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656219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1545B4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Paweł Wróblewski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C3D909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0E0279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25B19E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BFCA0A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4,92</w:t>
            </w:r>
          </w:p>
        </w:tc>
      </w:tr>
      <w:tr w:rsidR="00B12251" w:rsidRPr="00B12251" w14:paraId="07E4A51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7ADFEDB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(26-FF-z1-e1-Metprf) Metodyka pracy filozoficznej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7BAF5C7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17B637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45A3165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Piotr Martin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1C9D8A4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62CDE0B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F32A50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24F28BA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4,62</w:t>
            </w:r>
          </w:p>
        </w:tc>
      </w:tr>
      <w:tr w:rsidR="00B12251" w:rsidRPr="00B12251" w14:paraId="700D2CC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99F37C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lastRenderedPageBreak/>
              <w:t>(26-FF-z1-e3-F1718) Filozofia XVII-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XVIIIw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C2AC85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3055B58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32123A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Radosław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Kuliniak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0960A47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5B914B6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7007A6A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70906F5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B12251" w:rsidRPr="00B12251" w14:paraId="138BD21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447CDBF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(26-FF-z1-e3-F1718) Filozofia XVII-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XVIIIw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050E5ED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358C04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4ED57F1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Radosław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Kuliniak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F7A907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4C060F8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F8DD10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E99F65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B12251" w:rsidRPr="00B12251" w14:paraId="2A585DA5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7608044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(26-FF-z1-e3-Pdwf17) Przedmiot do wyboru-filozofia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XVII-XVIIIw:Oświeceniowe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polemiki wokół granic posłuszeństwa obywatelskiego.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2C986FD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F080597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21CB545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Radosław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Kuliniak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106E4E9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72CAB6C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65D3A12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14:paraId="02DB18F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B12251" w:rsidRPr="00B12251" w14:paraId="0DEF4D3A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1B0D4E1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 xml:space="preserve">(26-FF-s1-e5-E)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val="de-DE" w:eastAsia="pl-PL"/>
              </w:rPr>
              <w:t>Estetyka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6879E6A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279373A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EC7E03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Roman Konik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4F0CFE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1564C6C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62AB5C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F8C8C4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0673F65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072691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(26-FF-SRDM-S2-E1-ChZ) Dzieje </w:t>
            </w:r>
            <w:proofErr w:type="spellStart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religii:Chrześcijaństwo</w:t>
            </w:r>
            <w:proofErr w:type="spellEnd"/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 xml:space="preserve"> Zachodnie.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036419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2C800EF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7CAAE8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Roman Konik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59790D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629B9F3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073782B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79E140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4,88</w:t>
            </w:r>
          </w:p>
        </w:tc>
      </w:tr>
      <w:tr w:rsidR="00B12251" w:rsidRPr="00B12251" w14:paraId="2E3F3073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29BE235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(26-FF-z1-e5-Est) Estetyka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E5DF81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602D15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6525A16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Roman Konik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6FAD486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65BE7CEA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35.16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7CB088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231315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4,97</w:t>
            </w:r>
          </w:p>
        </w:tc>
      </w:tr>
      <w:tr w:rsidR="00B12251" w:rsidRPr="00B12251" w14:paraId="45DEC255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93285B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(26-FF-z1-e5-Est) Estetyka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323FAFF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04D85D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491397E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Roman Konik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0FB6CE1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730BF32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33.59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2C7D34D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14:paraId="5A60927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4,97</w:t>
            </w:r>
          </w:p>
        </w:tc>
      </w:tr>
      <w:tr w:rsidR="00B12251" w:rsidRPr="00B12251" w14:paraId="3070D7A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D2031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(26-FF-z1-e5-Kdw1) Konwersatorium do wyboru: Filozofia buddyjska.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CD0C0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543D3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BE4A4A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Sławomir Barć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34DFE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7EBE1F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5061E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C804E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6146D6D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40EE5C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(26-FF-s1-e5-FA) Filozoficzne aspekty ekonomii i rynku.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A93077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593701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4413F2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61FEE8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20E1EC2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7.81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2BEEC6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17F921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4,67</w:t>
            </w:r>
          </w:p>
        </w:tc>
      </w:tr>
      <w:tr w:rsidR="00B12251" w:rsidRPr="00B12251" w14:paraId="18714A67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8B6BCC0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(26-FF-S1-E5-FILSPOL) Filozofia społeczna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573D68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7FA15DE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025C62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42FC49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794FF4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39.06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A12831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33BCE9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4,75</w:t>
            </w:r>
          </w:p>
        </w:tc>
      </w:tr>
      <w:tr w:rsidR="00B12251" w:rsidRPr="00B12251" w14:paraId="2EA9D48B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D40193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(26-FF-S2-E1-Fpolit) Filozofia polityki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F1393D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D1A8E0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EC8230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EF46DA6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21F7CA8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CFDFC8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06CE2D3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3F0BB41E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44B91D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(26-FF-Z1-E5-fis) Filozofia społeczna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2226EB0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A124F8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B825A98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2DA3D8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9783D3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35.16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4D2200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C23A8B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6E79FE21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F09BB9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(26-FF-Z1-E5-fis) Filozofia społeczna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736F524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Ćwiczenia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10B411E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671FE066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Urszula Lisowska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CF0913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43FF642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46.09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37B264CB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14:paraId="51D188C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3E1AA528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59173A2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(26-FF-S2-E1-Fprz) Filozofia przyrody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B1E3E2F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02447961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7F12BB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A27158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870B04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628944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DCC3504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1DF64A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F3ECD0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(26-FF-z1-e3-Mo) Metodologia ogólna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74CECD9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Konwersatorium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D27101B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0EA1BC6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DC52769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F85D43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27.88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0C2C13F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2076CA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4,96</w:t>
            </w:r>
          </w:p>
        </w:tc>
      </w:tr>
      <w:tr w:rsidR="00B12251" w:rsidRPr="00B12251" w14:paraId="39955992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2247644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(26-FF-z1-e5-Metp) Metodologia nauk przyrodniczych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BD9D94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F70888D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0B335F52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CDC74F3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07F75E7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4DB00C5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0B98E50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12251" w:rsidRPr="00B12251" w14:paraId="42D3F3FF" w14:textId="77777777" w:rsidTr="00B12251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19A0CF5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(26-FF-z2-e3-Fu) Filozofia umysłu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DEFE173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6A8FFC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2020/21-Z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4C6A1B3C" w14:textId="77777777" w:rsidR="00B12251" w:rsidRPr="00B12251" w:rsidRDefault="00B12251" w:rsidP="00B12251">
            <w:pPr>
              <w:spacing w:after="0" w:line="240" w:lineRule="auto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Zbigniew Pietrzak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DA3BCD1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D8F669C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31.25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160297D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112490CE" w14:textId="77777777" w:rsidR="00B12251" w:rsidRPr="00B12251" w:rsidRDefault="00B12251" w:rsidP="00B12251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</w:pPr>
            <w:r w:rsidRPr="00B12251">
              <w:rPr>
                <w:rFonts w:ascii="Liberation Sans" w:eastAsia="Times New Roman" w:hAnsi="Liberation Sans" w:cs="Calibri"/>
                <w:color w:val="000000"/>
                <w:sz w:val="16"/>
                <w:szCs w:val="16"/>
                <w:lang w:eastAsia="pl-PL"/>
              </w:rPr>
              <w:t>4,38</w:t>
            </w:r>
          </w:p>
        </w:tc>
      </w:tr>
    </w:tbl>
    <w:p w14:paraId="528D3C1F" w14:textId="77777777" w:rsidR="007F448F" w:rsidRDefault="007F448F" w:rsidP="00B12251">
      <w:pPr>
        <w:pStyle w:val="Bezodstpw"/>
      </w:pPr>
    </w:p>
    <w:sectPr w:rsidR="007F448F" w:rsidSect="00B12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1"/>
    <w:rsid w:val="00284D48"/>
    <w:rsid w:val="007F448F"/>
    <w:rsid w:val="00B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E063"/>
  <w15:chartTrackingRefBased/>
  <w15:docId w15:val="{823433E6-6632-4D9A-9FF9-8574B57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25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1225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251"/>
    <w:rPr>
      <w:color w:val="800080"/>
      <w:u w:val="single"/>
    </w:rPr>
  </w:style>
  <w:style w:type="paragraph" w:customStyle="1" w:styleId="msonormal0">
    <w:name w:val="msonormal"/>
    <w:basedOn w:val="Normalny"/>
    <w:rsid w:val="00B1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12251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B12251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B12251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B12251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B12251"/>
    <w:pP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B12251"/>
    <w:pPr>
      <w:pBdr>
        <w:top w:val="single" w:sz="8" w:space="0" w:color="999999"/>
        <w:bottom w:val="single" w:sz="8" w:space="0" w:color="999999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69">
    <w:name w:val="xl69"/>
    <w:basedOn w:val="Normalny"/>
    <w:rsid w:val="00B12251"/>
    <w:pPr>
      <w:pBdr>
        <w:top w:val="single" w:sz="8" w:space="0" w:color="999999"/>
        <w:bottom w:val="single" w:sz="8" w:space="0" w:color="999999"/>
      </w:pBd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0">
    <w:name w:val="xl70"/>
    <w:basedOn w:val="Normalny"/>
    <w:rsid w:val="00B12251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B12251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B12251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B12251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B12251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B12251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B12251"/>
    <w:pP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B12251"/>
    <w:pP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B12251"/>
    <w:pPr>
      <w:shd w:val="clear" w:color="000000" w:fill="31869B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B12251"/>
    <w:pP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B12251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B12251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B12251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B12251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B12251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B12251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B12251"/>
    <w:pP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B12251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B12251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B12251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B12251"/>
    <w:pP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B12251"/>
    <w:pP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B12251"/>
    <w:pPr>
      <w:shd w:val="clear" w:color="000000" w:fill="76933C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B12251"/>
    <w:pPr>
      <w:shd w:val="clear" w:color="000000" w:fill="76933C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B12251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B12251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B12251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B12251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B12251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B12251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B12251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12251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B12251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B12251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B12251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B12251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B12251"/>
    <w:pPr>
      <w:shd w:val="clear" w:color="000000" w:fill="366092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B12251"/>
    <w:pP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B12251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B12251"/>
    <w:pP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B12251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B12251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B12251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B12251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B12251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B1225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B12251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B12251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B12251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B12251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B12251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1">
    <w:name w:val="xl121"/>
    <w:basedOn w:val="Normalny"/>
    <w:rsid w:val="00B12251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B12251"/>
    <w:pP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B12251"/>
    <w:pP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B12251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B12251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B12251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B1225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B12251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B12251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B12251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B12251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B12251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B12251"/>
    <w:pP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Korobczak</dc:creator>
  <cp:keywords/>
  <dc:description/>
  <cp:lastModifiedBy>Paweł Korobczak</cp:lastModifiedBy>
  <cp:revision>1</cp:revision>
  <dcterms:created xsi:type="dcterms:W3CDTF">2021-03-23T11:46:00Z</dcterms:created>
  <dcterms:modified xsi:type="dcterms:W3CDTF">2021-03-23T11:48:00Z</dcterms:modified>
</cp:coreProperties>
</file>